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E94" w:rsidRPr="009733A7" w:rsidRDefault="00116E94" w:rsidP="00116E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E9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Бу́рый медведь</w:t>
      </w:r>
      <w:r w:rsidRPr="00116E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или </w:t>
      </w:r>
      <w:r w:rsidRPr="00116E9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обыкновенный медведь</w:t>
      </w:r>
      <w:r w:rsidRPr="00116E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(</w:t>
      </w:r>
      <w:hyperlink r:id="rId4" w:tooltip="Латинский язык" w:history="1">
        <w:r w:rsidRPr="00116E94">
          <w:rPr>
            <w:rStyle w:val="a3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>лат.</w:t>
        </w:r>
      </w:hyperlink>
      <w:r w:rsidRPr="00116E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116E94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la-Latn"/>
        </w:rPr>
        <w:t>Ursus arctos</w:t>
      </w:r>
      <w:r w:rsidRPr="00116E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 — хищное </w:t>
      </w:r>
      <w:r w:rsidRPr="00116E94">
        <w:rPr>
          <w:rFonts w:ascii="Times New Roman" w:hAnsi="Times New Roman" w:cs="Times New Roman"/>
          <w:sz w:val="28"/>
          <w:szCs w:val="28"/>
          <w:shd w:val="clear" w:color="auto" w:fill="FFFFFF"/>
        </w:rPr>
        <w:t>млекопитающее</w:t>
      </w:r>
      <w:r w:rsidRPr="00116E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семейства </w:t>
      </w:r>
      <w:r w:rsidRPr="00116E94"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медвежьих</w:t>
      </w:r>
      <w:r w:rsidRPr="00116E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 один из самых крупных наземных </w:t>
      </w:r>
      <w:r w:rsidRPr="00116E94">
        <w:rPr>
          <w:rFonts w:ascii="Times New Roman" w:hAnsi="Times New Roman" w:cs="Times New Roman"/>
          <w:sz w:val="28"/>
          <w:szCs w:val="28"/>
          <w:shd w:val="clear" w:color="auto" w:fill="FFFFFF"/>
        </w:rPr>
        <w:t>хищников</w:t>
      </w:r>
      <w:r w:rsidRPr="00116E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116E94" w:rsidRPr="00116E94" w:rsidRDefault="00116E94" w:rsidP="00116E94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Некогда бурый медведь был обычен по всей </w:t>
      </w:r>
      <w:hyperlink r:id="rId5" w:tooltip="Европа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Европе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 </w:t>
      </w:r>
      <w:hyperlink r:id="rId6" w:tooltip="Англия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Англию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7" w:tooltip="Ирландия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Ирландию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8" w:tooltip="Атласский медведь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Атласский медведь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на востоке через </w:t>
      </w:r>
      <w:hyperlink r:id="rId9" w:tooltip="Сибирь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Сибирь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0" w:tooltip="Китай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Китай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доходил до </w:t>
      </w:r>
      <w:hyperlink r:id="rId11" w:tooltip="Япония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Японии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. В </w:t>
      </w:r>
      <w:hyperlink r:id="rId12" w:tooltip="Северная Америка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Северную Америку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он, вероятно, попал около 40 000 лет назад из </w:t>
      </w:r>
      <w:hyperlink r:id="rId13" w:tooltip="Азия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Азии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 Берингов перешеек и широко расселился в западной части континента от </w:t>
      </w:r>
      <w:hyperlink r:id="rId14" w:tooltip="Аляска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Аляски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до севера </w:t>
      </w:r>
      <w:hyperlink r:id="rId15" w:tooltip="Мексика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Мексики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6E94" w:rsidRPr="00116E94" w:rsidRDefault="00116E94" w:rsidP="00116E94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бурый медведь исчез на большей части ареала; в остальных областях малочисленен. В </w:t>
      </w:r>
      <w:hyperlink r:id="rId16" w:tooltip="Западная Европа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Западной Европе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 его разобщённые популяции сохранились на </w:t>
      </w:r>
      <w:hyperlink r:id="rId17" w:tooltip="Пиренеи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Пиренеях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8" w:tooltip="Кантабрийские горы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Кантабрийских горах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9" w:tooltip="Альпы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Альпах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0" w:tooltip="Апеннинские горы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Апеннинах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Довольно распространён в </w:t>
      </w:r>
      <w:hyperlink r:id="rId21" w:tooltip="Скандинавия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Скандинавии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2" w:tooltip="Финляндия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Финляндии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встречается в лесах </w:t>
      </w:r>
      <w:hyperlink r:id="rId23" w:tooltip="Центральная Европа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Центральной Европы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 </w:t>
      </w:r>
      <w:hyperlink r:id="rId24" w:tooltip="Карпаты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Карпатах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Финляндии объявлен национальным животным.</w:t>
      </w:r>
    </w:p>
    <w:p w:rsidR="00116E94" w:rsidRPr="00116E94" w:rsidRDefault="00116E94" w:rsidP="00116E94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Азии он распространён от </w:t>
      </w:r>
      <w:hyperlink r:id="rId25" w:tooltip="Передняя Азия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Передней Азии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6" w:tooltip="Палестина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Палестины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северного </w:t>
      </w:r>
      <w:hyperlink r:id="rId27" w:tooltip="Ирак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Ирака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8" w:tooltip="Иран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Ирана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севера </w:t>
      </w:r>
      <w:hyperlink r:id="rId29" w:tooltip="Китай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Китая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30" w:tooltip="Корейский полуостров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Корейского полуострова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Японии встречается на острове </w:t>
      </w:r>
      <w:hyperlink r:id="rId31" w:tooltip="Хоккайдо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Хоккайдо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Северной Америке известен под названием «</w:t>
      </w:r>
      <w:hyperlink r:id="rId32" w:tooltip="Гризли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гризли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» (раньше североамериканского бурого медведя выделяли в отдельный вид); он многочислен на </w:t>
      </w:r>
      <w:hyperlink r:id="rId33" w:tooltip="Аляска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Аляске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западе </w:t>
      </w:r>
      <w:hyperlink r:id="rId34" w:tooltip="Канада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Канады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имеются ограниченные популяции на северо-западе </w:t>
      </w:r>
      <w:hyperlink r:id="rId35" w:tooltip="США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США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6E94" w:rsidRPr="00116E94" w:rsidRDefault="00116E94" w:rsidP="00116E94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Ареал бурого медведя в </w:t>
      </w:r>
      <w:hyperlink r:id="rId36" w:tooltip="Россия" w:history="1">
        <w:r w:rsidRPr="00116E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России</w:t>
        </w:r>
      </w:hyperlink>
      <w:r w:rsidRPr="00116E9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занимает почти всю лесную зону, за исключением её южных районов. Северная граница ареала совпадает с южной границей тундры.</w:t>
      </w:r>
    </w:p>
    <w:p w:rsidR="00116E94" w:rsidRPr="00116E94" w:rsidRDefault="00116E94" w:rsidP="00116E94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6E9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Бурый медведь образует несколько подвидов (географических рас), отличающихся размерами и окраской. Самые крупные бурые медведи в мире водятся на юге Аляски, а в </w:t>
      </w:r>
      <w:r w:rsidRPr="00103F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Евразии</w:t>
      </w:r>
      <w:r w:rsidRPr="00116E9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в Приморье и на Камчатке. Средние показатели массы и длины тела медведей на Камчатке составили 268,7 кг и 216,7 см для взрослых самцов (старше 7 лет) и </w:t>
      </w:r>
      <w:proofErr w:type="gramStart"/>
      <w:r w:rsidR="00103FEC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Flag</w:t>
      </w:r>
      <w:r w:rsidR="00103FEC" w:rsidRPr="00103F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{</w:t>
      </w:r>
      <w:proofErr w:type="gramEnd"/>
      <w:r w:rsidRPr="00103FE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174,9</w:t>
      </w:r>
      <w:r w:rsidRPr="00116E9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кг и </w:t>
      </w:r>
      <w:bookmarkStart w:id="0" w:name="_GoBack"/>
      <w:r w:rsidRPr="00103FE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194,5</w:t>
      </w:r>
      <w:bookmarkEnd w:id="0"/>
      <w:r w:rsidR="00103FEC" w:rsidRPr="00103F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}</w:t>
      </w:r>
      <w:r w:rsidRPr="00116E9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см для взрослых самок соответственно, что выше, чем в других регионах Евразии (кроме, возможно, Приморья, где считается, что бурые медведи достигают похожих размеров). Учитывая, что взвешивание проводилось в основном в начале лета, осенняя масса камчатских медведей должна быть еще больше. В исследовании в Южно-Камчатском заказнике отмечен крупный самец в возрасте 8 лет, масса которого составила 410 кг, длина тела – 249 см, обхват груди – 155 см. Учитывая то</w:t>
      </w:r>
      <w:r w:rsidRPr="00103F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что </w:t>
      </w:r>
      <w:r w:rsidRPr="00116E9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он был отловлен в начале июня, когда жировые запасы невелики, в осенний период данный медведь мог весить свыше 450 кг. Достоверно наличие на Камчатке медведей массой более 400 кг и существование особо крупных самцов, масса которых превышает 600 кг (хотя особи подобного размера не взвешивались профессиональными зоологами). На Сахалине размеры медведей несколько ниже, чем на Камчатке, но выше, чем в большинстве других регионов. </w:t>
      </w:r>
    </w:p>
    <w:p w:rsidR="00116E94" w:rsidRDefault="00116E94" w:rsidP="00116E94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6E9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Взрослые самцы бурого медведя значительно крупнее самок на всем ареале (для крупных подвидов </w:t>
      </w:r>
      <w:r w:rsidRPr="00103F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различие </w:t>
      </w:r>
      <w:r w:rsidRPr="00116E9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массе составляет 1,5-1,6 раза). Половой диморфизм у молодых особей выражен не так ярко.</w:t>
      </w:r>
    </w:p>
    <w:p w:rsidR="009733A7" w:rsidRDefault="009733A7" w:rsidP="00116E94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3A7" w:rsidRDefault="009733A7" w:rsidP="00116E94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3A7" w:rsidRDefault="00103FEC" w:rsidP="00116E94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1458D88" wp14:editId="24537D17">
            <wp:simplePos x="0" y="0"/>
            <wp:positionH relativeFrom="column">
              <wp:posOffset>1618615</wp:posOffset>
            </wp:positionH>
            <wp:positionV relativeFrom="paragraph">
              <wp:posOffset>73660</wp:posOffset>
            </wp:positionV>
            <wp:extent cx="2705100" cy="16859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названия.jfif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33A7" w:rsidRPr="00103FEC" w:rsidRDefault="00103FEC" w:rsidP="00103FEC">
      <w:pPr>
        <w:shd w:val="clear" w:color="auto" w:fill="FFFFFF"/>
        <w:tabs>
          <w:tab w:val="left" w:pos="4000"/>
        </w:tabs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46CBF6" wp14:editId="4E0B4019">
                <wp:simplePos x="0" y="0"/>
                <wp:positionH relativeFrom="column">
                  <wp:posOffset>126365</wp:posOffset>
                </wp:positionH>
                <wp:positionV relativeFrom="paragraph">
                  <wp:posOffset>8890</wp:posOffset>
                </wp:positionV>
                <wp:extent cx="1860550" cy="628650"/>
                <wp:effectExtent l="0" t="0" r="2540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794BB" id="Прямоугольник 1" o:spid="_x0000_s1026" style="position:absolute;margin-left:9.95pt;margin-top:.7pt;width:146.5pt;height:49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nd3tAIAAL0FAAAOAAAAZHJzL2Uyb0RvYy54bWysVM1u2zAMvg/YOwi6r3aCJuuCOkXQosOA&#10;oi3WDj0rshQbkEVNUv52GrDrgD3CHmKXYT99BueNRsmO03bFDsVyUEiT/ER+Inl4tKoUWQjrStAZ&#10;7e2llAjNIS/1LKPvrk9fHFDiPNM5U6BFRtfC0aPx82eHSzMSfShA5cISBNFutDQZLbw3oyRxvBAV&#10;c3tghEajBFsxj6qdJbllS0SvVNJP02GyBJsbC1w4h19PGiMdR3wpBfcXUjrhicoo5ubjaeM5DWcy&#10;PmSjmWWmKHmbBntCFhUrNV7aQZ0wz8jcln9BVSW34ED6PQ5VAlKWXMQasJpe+qCaq4IZEWtBcpzp&#10;aHL/D5afLy4tKXN8O0o0q/CJ6q+bj5sv9a/6dvOp/lbf1j83n+vf9ff6B+kFvpbGjTDsylzaVnMo&#10;huJX0lbhH8siq8jxuuNYrDzh+LF3MEwHA3wKjrZh/2CIMsIku2hjnX8toCJByKjFN4zUssWZ843r&#10;1iVc5kCV+WmpVFRC34hjZcmC4YtPZzFjBL/npfSTAhEmRCaBgKbkKPm1EgFP6bdCIpVYZD8mHJt4&#10;lwzjXGjfa0wFy0WT4yDFX0tBFxEJiYABWWJ1HXYLcL/QLXZDT+sfQkWcgS44/VdiTXAXEW8G7bvg&#10;qtRgHwNQWFV7c+O/JamhJrA0hXyNjWahmUBn+GmJz3vGnL9kFkcOOwLXiL/AQypYZhRaiZIC7IfH&#10;vgd/nAS0UrLEEc6oez9nVlCi3mickVe9/f0w81HZH7zso2LvWqZ3LXpeHQP2DM4BZhfF4O/VVpQW&#10;qhvcNpNwK5qY5nh3Rrm3W+XYN6sF9xUXk0l0wzk3zJ/pK8MDeGA1tO/16oZZ0/a4x+k4h+24s9GD&#10;Vm98Q6SGydyDLOMc7Hht+cYdERun3WdhCd3Vo9du647/AAAA//8DAFBLAwQUAAYACAAAACEAP7c8&#10;DdsAAAAIAQAADwAAAGRycy9kb3ducmV2LnhtbEyPwU7DMBBE70j8g7VIXFBrpxTUpHEqhMQVROHC&#10;zY23cUS8jmw3DXw9ywlOq6cZzc7Uu9kPYsKY+kAaiqUCgdQG21On4f3tabEBkbIha4ZAqOELE+ya&#10;y4vaVDac6RWnfe4Eh1CqjAaX81hJmVqH3qRlGJFYO4boTWaMnbTRnDncD3Kl1L30pif+4MyIjw7b&#10;z/3Jayi/25e8CeOdy/1H2fni+RinG62vr+aHLYiMc/4zw299rg4NdzqEE9kkBuayZCffNQiWb4sV&#10;84FZqTXIppb/BzQ/AAAA//8DAFBLAQItABQABgAIAAAAIQC2gziS/gAAAOEBAAATAAAAAAAAAAAA&#10;AAAAAAAAAABbQ29udGVudF9UeXBlc10ueG1sUEsBAi0AFAAGAAgAAAAhADj9If/WAAAAlAEAAAsA&#10;AAAAAAAAAAAAAAAALwEAAF9yZWxzLy5yZWxzUEsBAi0AFAAGAAgAAAAhAPYCd3e0AgAAvQUAAA4A&#10;AAAAAAAAAAAAAAAALgIAAGRycy9lMm9Eb2MueG1sUEsBAi0AFAAGAAgAAAAhAD+3PA3bAAAACAEA&#10;AA8AAAAAAAAAAAAAAAAADgUAAGRycy9kb3ducmV2LnhtbFBLBQYAAAAABAAEAPMAAAAWBgAAAAA=&#10;" fillcolor="white [3212]" strokecolor="white [3212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Flag{77rhfd}</w:t>
      </w:r>
    </w:p>
    <w:p w:rsidR="009733A7" w:rsidRPr="009733A7" w:rsidRDefault="009733A7" w:rsidP="00116E94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Flag{ghdj33}</w:t>
      </w:r>
    </w:p>
    <w:p w:rsidR="009733A7" w:rsidRDefault="009733A7" w:rsidP="00116E94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3A7" w:rsidRDefault="009733A7" w:rsidP="00116E94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3A7" w:rsidRDefault="009733A7" w:rsidP="00116E94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3A7" w:rsidRDefault="009733A7" w:rsidP="00116E94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33A7" w:rsidRPr="00116E94" w:rsidRDefault="009733A7" w:rsidP="00116E94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16E94" w:rsidRPr="00116E94" w:rsidRDefault="00116E94" w:rsidP="00116E9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16E94" w:rsidRPr="00116E94" w:rsidRDefault="00116E94" w:rsidP="00116E94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6E9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Облик бурого медведя типичен для представителя семейства </w:t>
      </w:r>
      <w:hyperlink r:id="rId38" w:tooltip="Медведь" w:history="1">
        <w:r w:rsidRPr="00116E94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медвежьих</w:t>
        </w:r>
      </w:hyperlink>
      <w:r w:rsidRPr="00116E9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Тело у него мощное, с высокой холкой; голова массивная с небольшими ушами и глазами. Хвост короткий — 65—210 мм, едва выделяющийся из шерсти. </w:t>
      </w:r>
      <w:r w:rsidRPr="00103F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Лапы</w:t>
      </w:r>
      <w:r w:rsidRPr="00116E9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сильные с мощными, невтяжными когтями длиной 8—10 см, пятипалые, стопоходящие. Шерсть густая, равномерно окрашенная.</w:t>
      </w:r>
    </w:p>
    <w:p w:rsidR="00116E94" w:rsidRPr="00116E94" w:rsidRDefault="00116E94" w:rsidP="00116E94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6E9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Окраска бурого медведя очень изменчива, причём не только в разных частях ареала, но и в пределах одного района. Цвет меха варьирует от светло-палевого до синеватого и почти чёрного. Самой обычной является бурая форма. У гризли </w:t>
      </w:r>
      <w:hyperlink r:id="rId39" w:tooltip="Скалистые горы" w:history="1">
        <w:r w:rsidRPr="00116E94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Скалистых гор</w:t>
        </w:r>
      </w:hyperlink>
      <w:r w:rsidRPr="00116E9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волосы на спине могут быть белыми на концах, создавая впечатление серого или седого оттенка шерсти. Целиком седовато-белый окрас встречается у бурых медведей в </w:t>
      </w:r>
      <w:hyperlink r:id="rId40" w:tooltip="Гималаи" w:history="1">
        <w:r w:rsidRPr="00116E94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Гималаях</w:t>
        </w:r>
      </w:hyperlink>
      <w:r w:rsidRPr="00116E9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 бледный рыжевато-бурый — в </w:t>
      </w:r>
      <w:hyperlink r:id="rId41" w:tooltip="Сирия" w:history="1">
        <w:r w:rsidRPr="00116E94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Сирии</w:t>
        </w:r>
      </w:hyperlink>
      <w:r w:rsidRPr="00116E9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У медвежат на шее и груди бывают светлые отметины, которые с возрастом пропадают.</w:t>
      </w:r>
    </w:p>
    <w:p w:rsidR="00116E94" w:rsidRDefault="00116E94" w:rsidP="00116E9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hyperlink r:id="rId42" w:tooltip="Линька" w:history="1">
        <w:r w:rsidRPr="00116E94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Линька</w:t>
        </w:r>
      </w:hyperlink>
      <w:r w:rsidRPr="00116E9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у бурых медведей происходит один раз в год — начинается весной и до осени, но часто её подразделяют на весеннюю и осеннюю. Весенняя длится долго и наиболее интенсивно идёт в период гона. Осенняя линька идёт медленно и незаметно, кончаясь к периоду залегания в берлогу.</w:t>
      </w:r>
    </w:p>
    <w:p w:rsidR="00103FEC" w:rsidRDefault="00103FEC" w:rsidP="00116E9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03FEC" w:rsidRPr="00103FEC" w:rsidRDefault="00103FEC" w:rsidP="00116E9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Flag{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10101 100101 10101 10000 10101 10101 11100}</w:t>
      </w:r>
    </w:p>
    <w:p w:rsidR="009733A7" w:rsidRPr="009733A7" w:rsidRDefault="009733A7" w:rsidP="00116E9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en-US" w:eastAsia="ru-RU"/>
        </w:rPr>
      </w:pPr>
      <w:r w:rsidRPr="009733A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en-US" w:eastAsia="ru-RU"/>
        </w:rPr>
        <w:t>Flag{akdy33}</w:t>
      </w:r>
    </w:p>
    <w:p w:rsidR="00774EC8" w:rsidRPr="00116E94" w:rsidRDefault="00774EC8" w:rsidP="00116E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4EC8" w:rsidRPr="0011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94"/>
    <w:rsid w:val="00103FEC"/>
    <w:rsid w:val="00116E94"/>
    <w:rsid w:val="00774EC8"/>
    <w:rsid w:val="0097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8B73"/>
  <w15:docId w15:val="{EB270007-7272-4137-B934-592255A6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6E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68603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817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926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0%D0%B7%D0%B8%D1%8F" TargetMode="External"/><Relationship Id="rId18" Type="http://schemas.openxmlformats.org/officeDocument/2006/relationships/hyperlink" Target="https://ru.wikipedia.org/wiki/%D0%9A%D0%B0%D0%BD%D1%82%D0%B0%D0%B1%D1%80%D0%B8%D0%B9%D1%81%D0%BA%D0%B8%D0%B5_%D0%B3%D0%BE%D1%80%D1%8B" TargetMode="External"/><Relationship Id="rId26" Type="http://schemas.openxmlformats.org/officeDocument/2006/relationships/hyperlink" Target="https://ru.wikipedia.org/wiki/%D0%9F%D0%B0%D0%BB%D0%B5%D1%81%D1%82%D0%B8%D0%BD%D0%B0" TargetMode="External"/><Relationship Id="rId39" Type="http://schemas.openxmlformats.org/officeDocument/2006/relationships/hyperlink" Target="https://ru.wikipedia.org/wiki/%D0%A1%D0%BA%D0%B0%D0%BB%D0%B8%D1%81%D1%82%D1%8B%D0%B5_%D0%B3%D0%BE%D1%80%D1%8B" TargetMode="External"/><Relationship Id="rId21" Type="http://schemas.openxmlformats.org/officeDocument/2006/relationships/hyperlink" Target="https://ru.wikipedia.org/wiki/%D0%A1%D0%BA%D0%B0%D0%BD%D0%B4%D0%B8%D0%BD%D0%B0%D0%B2%D0%B8%D1%8F" TargetMode="External"/><Relationship Id="rId34" Type="http://schemas.openxmlformats.org/officeDocument/2006/relationships/hyperlink" Target="https://ru.wikipedia.org/wiki/%D0%9A%D0%B0%D0%BD%D0%B0%D0%B4%D0%B0" TargetMode="External"/><Relationship Id="rId42" Type="http://schemas.openxmlformats.org/officeDocument/2006/relationships/hyperlink" Target="https://ru.wikipedia.org/wiki/%D0%9B%D0%B8%D0%BD%D1%8C%D0%BA%D0%B0" TargetMode="External"/><Relationship Id="rId7" Type="http://schemas.openxmlformats.org/officeDocument/2006/relationships/hyperlink" Target="https://ru.wikipedia.org/wiki/%D0%98%D1%80%D0%BB%D0%B0%D0%BD%D0%B4%D0%B8%D1%8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7%D0%B0%D0%BF%D0%B0%D0%B4%D0%BD%D0%B0%D1%8F_%D0%95%D0%B2%D1%80%D0%BE%D0%BF%D0%B0" TargetMode="External"/><Relationship Id="rId20" Type="http://schemas.openxmlformats.org/officeDocument/2006/relationships/hyperlink" Target="https://ru.wikipedia.org/wiki/%D0%90%D0%BF%D0%B5%D0%BD%D0%BD%D0%B8%D0%BD%D1%81%D0%BA%D0%B8%D0%B5_%D0%B3%D0%BE%D1%80%D1%8B" TargetMode="External"/><Relationship Id="rId29" Type="http://schemas.openxmlformats.org/officeDocument/2006/relationships/hyperlink" Target="https://ru.wikipedia.org/wiki/%D0%9A%D0%B8%D1%82%D0%B0%D0%B9" TargetMode="External"/><Relationship Id="rId41" Type="http://schemas.openxmlformats.org/officeDocument/2006/relationships/hyperlink" Target="https://ru.wikipedia.org/wiki/%D0%A1%D0%B8%D1%80%D0%B8%D1%8F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0%D0%BD%D0%B3%D0%BB%D0%B8%D1%8F" TargetMode="External"/><Relationship Id="rId11" Type="http://schemas.openxmlformats.org/officeDocument/2006/relationships/hyperlink" Target="https://ru.wikipedia.org/wiki/%D0%AF%D0%BF%D0%BE%D0%BD%D0%B8%D1%8F" TargetMode="External"/><Relationship Id="rId24" Type="http://schemas.openxmlformats.org/officeDocument/2006/relationships/hyperlink" Target="https://ru.wikipedia.org/wiki/%D0%9A%D0%B0%D1%80%D0%BF%D0%B0%D1%82%D1%8B" TargetMode="External"/><Relationship Id="rId32" Type="http://schemas.openxmlformats.org/officeDocument/2006/relationships/hyperlink" Target="https://ru.wikipedia.org/wiki/%D0%93%D1%80%D0%B8%D0%B7%D0%BB%D0%B8" TargetMode="External"/><Relationship Id="rId37" Type="http://schemas.openxmlformats.org/officeDocument/2006/relationships/image" Target="media/image1.jfif"/><Relationship Id="rId40" Type="http://schemas.openxmlformats.org/officeDocument/2006/relationships/hyperlink" Target="https://ru.wikipedia.org/wiki/%D0%93%D0%B8%D0%BC%D0%B0%D0%BB%D0%B0%D0%B8" TargetMode="External"/><Relationship Id="rId5" Type="http://schemas.openxmlformats.org/officeDocument/2006/relationships/hyperlink" Target="https://ru.wikipedia.org/wiki/%D0%95%D0%B2%D1%80%D0%BE%D0%BF%D0%B0" TargetMode="External"/><Relationship Id="rId15" Type="http://schemas.openxmlformats.org/officeDocument/2006/relationships/hyperlink" Target="https://ru.wikipedia.org/wiki/%D0%9C%D0%B5%D0%BA%D1%81%D0%B8%D0%BA%D0%B0" TargetMode="External"/><Relationship Id="rId23" Type="http://schemas.openxmlformats.org/officeDocument/2006/relationships/hyperlink" Target="https://ru.wikipedia.org/wiki/%D0%A6%D0%B5%D0%BD%D1%82%D1%80%D0%B0%D0%BB%D1%8C%D0%BD%D0%B0%D1%8F_%D0%95%D0%B2%D1%80%D0%BE%D0%BF%D0%B0" TargetMode="External"/><Relationship Id="rId28" Type="http://schemas.openxmlformats.org/officeDocument/2006/relationships/hyperlink" Target="https://ru.wikipedia.org/wiki/%D0%98%D1%80%D0%B0%D0%BD" TargetMode="External"/><Relationship Id="rId36" Type="http://schemas.openxmlformats.org/officeDocument/2006/relationships/hyperlink" Target="https://ru.wikipedia.org/wiki/%D0%A0%D0%BE%D1%81%D1%81%D0%B8%D1%8F" TargetMode="External"/><Relationship Id="rId10" Type="http://schemas.openxmlformats.org/officeDocument/2006/relationships/hyperlink" Target="https://ru.wikipedia.org/wiki/%D0%9A%D0%B8%D1%82%D0%B0%D0%B9" TargetMode="External"/><Relationship Id="rId19" Type="http://schemas.openxmlformats.org/officeDocument/2006/relationships/hyperlink" Target="https://ru.wikipedia.org/wiki/%D0%90%D0%BB%D1%8C%D0%BF%D1%8B" TargetMode="External"/><Relationship Id="rId31" Type="http://schemas.openxmlformats.org/officeDocument/2006/relationships/hyperlink" Target="https://ru.wikipedia.org/wiki/%D0%A5%D0%BE%D0%BA%D0%BA%D0%B0%D0%B9%D0%B4%D0%BE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ru.wikipedia.org/wiki/%D0%9B%D0%B0%D1%82%D0%B8%D0%BD%D1%81%D0%BA%D0%B8%D0%B9_%D1%8F%D0%B7%D1%8B%D0%BA" TargetMode="External"/><Relationship Id="rId9" Type="http://schemas.openxmlformats.org/officeDocument/2006/relationships/hyperlink" Target="https://ru.wikipedia.org/wiki/%D0%A1%D0%B8%D0%B1%D0%B8%D1%80%D1%8C" TargetMode="External"/><Relationship Id="rId14" Type="http://schemas.openxmlformats.org/officeDocument/2006/relationships/hyperlink" Target="https://ru.wikipedia.org/wiki/%D0%90%D0%BB%D1%8F%D1%81%D0%BA%D0%B0" TargetMode="External"/><Relationship Id="rId22" Type="http://schemas.openxmlformats.org/officeDocument/2006/relationships/hyperlink" Target="https://ru.wikipedia.org/wiki/%D0%A4%D0%B8%D0%BD%D0%BB%D1%8F%D0%BD%D0%B4%D0%B8%D1%8F" TargetMode="External"/><Relationship Id="rId27" Type="http://schemas.openxmlformats.org/officeDocument/2006/relationships/hyperlink" Target="https://ru.wikipedia.org/wiki/%D0%98%D1%80%D0%B0%D0%BA" TargetMode="External"/><Relationship Id="rId30" Type="http://schemas.openxmlformats.org/officeDocument/2006/relationships/hyperlink" Target="https://ru.wikipedia.org/wiki/%D0%9A%D0%BE%D1%80%D0%B5%D0%B9%D1%81%D0%BA%D0%B8%D0%B9_%D0%BF%D0%BE%D0%BB%D1%83%D0%BE%D1%81%D1%82%D1%80%D0%BE%D0%B2" TargetMode="External"/><Relationship Id="rId35" Type="http://schemas.openxmlformats.org/officeDocument/2006/relationships/hyperlink" Target="https://ru.wikipedia.org/wiki/%D0%A1%D0%A8%D0%90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ru.wikipedia.org/wiki/%D0%90%D1%82%D0%BB%D0%B0%D1%81%D1%81%D0%BA%D0%B8%D0%B9_%D0%BC%D0%B5%D0%B4%D0%B2%D0%B5%D0%B4%D1%8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u.wikipedia.org/wiki/%D0%A1%D0%B5%D0%B2%D0%B5%D1%80%D0%BD%D0%B0%D1%8F_%D0%90%D0%BC%D0%B5%D1%80%D0%B8%D0%BA%D0%B0" TargetMode="External"/><Relationship Id="rId17" Type="http://schemas.openxmlformats.org/officeDocument/2006/relationships/hyperlink" Target="https://ru.wikipedia.org/wiki/%D0%9F%D0%B8%D1%80%D0%B5%D0%BD%D0%B5%D0%B8" TargetMode="External"/><Relationship Id="rId25" Type="http://schemas.openxmlformats.org/officeDocument/2006/relationships/hyperlink" Target="https://ru.wikipedia.org/wiki/%D0%9F%D0%B5%D1%80%D0%B5%D0%B4%D0%BD%D1%8F%D1%8F_%D0%90%D0%B7%D0%B8%D1%8F" TargetMode="External"/><Relationship Id="rId33" Type="http://schemas.openxmlformats.org/officeDocument/2006/relationships/hyperlink" Target="https://ru.wikipedia.org/wiki/%D0%90%D0%BB%D1%8F%D1%81%D0%BA%D0%B0" TargetMode="External"/><Relationship Id="rId38" Type="http://schemas.openxmlformats.org/officeDocument/2006/relationships/hyperlink" Target="https://ru.wikipedia.org/wiki/%D0%9C%D0%B5%D0%B4%D0%B2%D0%B5%D0%B4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Серинов Александр Игоревич</cp:lastModifiedBy>
  <cp:revision>2</cp:revision>
  <dcterms:created xsi:type="dcterms:W3CDTF">2018-11-25T09:33:00Z</dcterms:created>
  <dcterms:modified xsi:type="dcterms:W3CDTF">2022-02-14T10:00:00Z</dcterms:modified>
</cp:coreProperties>
</file>

<file path=Настоящий флаг.txt>Flag{agh128}  Caesar  --> +1
</file>